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50DD" w:rsidRPr="00E750DD" w:rsidRDefault="00DD2095" w:rsidP="00E750DD">
      <w:pPr>
        <w:pStyle w:val="a3"/>
        <w:spacing w:before="0" w:beforeAutospacing="0" w:after="0" w:afterAutospacing="0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-757555</wp:posOffset>
            </wp:positionH>
            <wp:positionV relativeFrom="paragraph">
              <wp:posOffset>-290195</wp:posOffset>
            </wp:positionV>
            <wp:extent cx="6776720" cy="9580880"/>
            <wp:effectExtent l="0" t="0" r="5080" b="127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6720" cy="958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0DD" w:rsidRPr="00E750DD">
        <w:br/>
      </w:r>
      <w:bookmarkStart w:id="0" w:name="_GoBack"/>
      <w:bookmarkEnd w:id="0"/>
      <w:r w:rsidR="00E750DD" w:rsidRPr="00E750DD">
        <w:rPr>
          <w:b/>
          <w:bCs/>
          <w:color w:val="000000"/>
          <w:sz w:val="28"/>
          <w:szCs w:val="28"/>
        </w:rPr>
        <w:lastRenderedPageBreak/>
        <w:t>Содержание курса</w:t>
      </w:r>
      <w:r w:rsidR="00E750DD" w:rsidRPr="00E750DD">
        <w:rPr>
          <w:color w:val="000000"/>
          <w:sz w:val="28"/>
          <w:szCs w:val="28"/>
        </w:rPr>
        <w:t xml:space="preserve"> ориентировано на углубление и расширение знаний, обучающихся о проявлении в организме человека основных жизненных свойств, первоначальные представления о которых были получены в 5―7 классах.</w:t>
      </w:r>
    </w:p>
    <w:p w:rsidR="00E750DD" w:rsidRPr="00E750DD" w:rsidRDefault="00E750DD" w:rsidP="00E750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Планируемые результаты</w:t>
      </w:r>
      <w:r w:rsidRPr="00E75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E75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обучения по курсу</w:t>
      </w:r>
      <w:proofErr w:type="gramEnd"/>
      <w:r w:rsidRPr="00E75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E750DD" w:rsidRPr="00E750DD" w:rsidRDefault="00E750DD" w:rsidP="00E750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Личностные: </w:t>
      </w:r>
    </w:p>
    <w:p w:rsidR="00E750DD" w:rsidRPr="00E750DD" w:rsidRDefault="00E750DD" w:rsidP="00E750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формирование целостного мировоззрения, соответствующего современному уровню развития науки;</w:t>
      </w:r>
    </w:p>
    <w:p w:rsidR="00E750DD" w:rsidRPr="00E750DD" w:rsidRDefault="00E750DD" w:rsidP="00E750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учебно-исследовательской и других видов деятельности;</w:t>
      </w:r>
    </w:p>
    <w:p w:rsidR="00E750DD" w:rsidRPr="00E750DD" w:rsidRDefault="00E750DD" w:rsidP="00E750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750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Метапредметные</w:t>
      </w:r>
      <w:proofErr w:type="spellEnd"/>
      <w:r w:rsidRPr="00E750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</w:p>
    <w:p w:rsidR="00E750DD" w:rsidRPr="00E750DD" w:rsidRDefault="00E750DD" w:rsidP="00E750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:rsidR="00E750DD" w:rsidRPr="00E750DD" w:rsidRDefault="00E750DD" w:rsidP="00E750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умение организовывать учебное сотрудничество и совместную деятельность с учителем и сверстниками;</w:t>
      </w:r>
    </w:p>
    <w:p w:rsidR="00E750DD" w:rsidRPr="00E750DD" w:rsidRDefault="00E750DD" w:rsidP="00E750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Предметные:</w:t>
      </w:r>
    </w:p>
    <w:p w:rsidR="00E750DD" w:rsidRPr="00E750DD" w:rsidRDefault="00E750DD" w:rsidP="00E750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формирование ценностного отношения к собственному организму;</w:t>
      </w:r>
    </w:p>
    <w:p w:rsidR="00E750DD" w:rsidRPr="00E750DD" w:rsidRDefault="00E750DD" w:rsidP="00E750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владение основами понятийного аппарата и научного языка биологии: использование изученных терминов, понятий, теорий, законов и закономерностей для объяснения наблюдаемых биологических объектов, явлений и процессов;</w:t>
      </w:r>
    </w:p>
    <w:p w:rsidR="00E750DD" w:rsidRPr="00E750DD" w:rsidRDefault="00E750DD" w:rsidP="00E750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E750DD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Pr="00E75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понимание способов получения биологических знаний; наличие опыта использования методов биологии с целью изучения живых объектов, биологических явлений и процессов: наблюдение, описание, проведение несложных биологических опытов и экспериментов, в том числе с использованием аналоговых и цифровых приборов и инструментов;</w:t>
      </w:r>
    </w:p>
    <w:p w:rsidR="00E750DD" w:rsidRPr="00E750DD" w:rsidRDefault="00E750DD" w:rsidP="00E750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умение решать учебные задачи биологического содержания, в том числе выявлять причинно-следственные связи, проводить расчёты, делать выводы на основании полученных результатов;</w:t>
      </w:r>
    </w:p>
    <w:p w:rsidR="00E750DD" w:rsidRPr="00E750DD" w:rsidRDefault="00E750DD" w:rsidP="00E750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владение навыками работы с информацией биологического содержания, представленной в разной форме (в виде текста, табличных данных, схем, графиков, диаграмм, моделей, изображений), критического анализа информации и оценки ее достоверности;</w:t>
      </w:r>
    </w:p>
    <w:p w:rsidR="00E750DD" w:rsidRPr="00E750DD" w:rsidRDefault="00E750DD" w:rsidP="00E750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умение планировать под руководством наставника и проводить учебное исследование или проектную работу в области биологии; с учетом намеченной цели формулировать проблему, гипотезу, ставить задачи, выбирать адекватные методы для их решения, формулировать выводы; публично представлять полученные результаты;</w:t>
      </w:r>
    </w:p>
    <w:p w:rsidR="00E750DD" w:rsidRPr="00E750DD" w:rsidRDefault="00E750DD" w:rsidP="00E750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умение использовать приобретенные знания и навыки для здорового образа жизни, сбалансированного питания и физической активности; неприятие вредных привычек и зависимостей; умение противодействовать лженаучным манипуляциям в области здоровья. </w:t>
      </w:r>
    </w:p>
    <w:p w:rsidR="00E750DD" w:rsidRPr="00E750DD" w:rsidRDefault="00E750DD" w:rsidP="00E750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50DD" w:rsidRPr="00E750DD" w:rsidRDefault="00E750DD" w:rsidP="00E750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Организационно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E750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 педагогические условия программы</w:t>
      </w:r>
    </w:p>
    <w:p w:rsidR="00E750DD" w:rsidRPr="00E750DD" w:rsidRDefault="00E750DD" w:rsidP="00E750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50DD" w:rsidRPr="00E750DD" w:rsidRDefault="00E750DD" w:rsidP="00E750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рассчитана на один 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 по 1 часу в неделю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всего 34 часа</w:t>
      </w:r>
      <w:r w:rsidRPr="00E75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750DD" w:rsidRPr="00E750DD" w:rsidRDefault="00E750DD" w:rsidP="00E750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составлена для обучающихся 8- 10 классов.</w:t>
      </w:r>
    </w:p>
    <w:p w:rsidR="00E750DD" w:rsidRPr="00E750DD" w:rsidRDefault="00E750DD" w:rsidP="00E750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Результатом прохождения курса предусмотрена защита проектов обучающихся по выбранной ими теме.</w:t>
      </w:r>
    </w:p>
    <w:p w:rsidR="00E750DD" w:rsidRPr="00E750DD" w:rsidRDefault="00E750DD" w:rsidP="00E750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50DD" w:rsidRPr="00E750DD" w:rsidRDefault="00E750DD" w:rsidP="00E750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Тематическое планирование.</w:t>
      </w:r>
    </w:p>
    <w:p w:rsidR="00E750DD" w:rsidRPr="00E750DD" w:rsidRDefault="00E750DD" w:rsidP="00E750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70"/>
        <w:gridCol w:w="2580"/>
        <w:gridCol w:w="2704"/>
        <w:gridCol w:w="2717"/>
      </w:tblGrid>
      <w:tr w:rsidR="00E750DD" w:rsidRPr="00E750DD" w:rsidTr="00E750D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0DD" w:rsidRPr="00E750DD" w:rsidRDefault="00E750DD" w:rsidP="00E750D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Номер / количество часов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0DD" w:rsidRPr="00E750DD" w:rsidRDefault="00E750DD" w:rsidP="00E750D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0DD" w:rsidRPr="00E750DD" w:rsidRDefault="00E750DD" w:rsidP="00E750D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Содержание.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0DD" w:rsidRPr="00E750DD" w:rsidRDefault="00E750DD" w:rsidP="00E750D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Формы занятий</w:t>
            </w:r>
          </w:p>
        </w:tc>
      </w:tr>
      <w:tr w:rsidR="00E750DD" w:rsidRPr="00E750DD" w:rsidTr="00E750D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0DD" w:rsidRPr="00E750DD" w:rsidRDefault="00E750DD" w:rsidP="00E750D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0DD" w:rsidRPr="00E750DD" w:rsidRDefault="00E750DD" w:rsidP="00E750D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Значимость и практическая направленность курса.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0DD" w:rsidRPr="00E750DD" w:rsidRDefault="00E750DD" w:rsidP="00E750D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Экология человека: биологическая, социальная, прикладная. Экологические факторы: абиотические, биотические. Антропогенные (социальные, физические, химические, биологические).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0DD" w:rsidRPr="00E750DD" w:rsidRDefault="00E750DD" w:rsidP="00E750D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Диалог</w:t>
            </w:r>
          </w:p>
        </w:tc>
      </w:tr>
      <w:tr w:rsidR="00E750DD" w:rsidRPr="00E750DD" w:rsidTr="00E750D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0DD" w:rsidRPr="00E750DD" w:rsidRDefault="00E750DD" w:rsidP="00E750D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0DD" w:rsidRPr="00E750DD" w:rsidRDefault="00E750DD" w:rsidP="00E750D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Здоровье и образ жизни.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0DD" w:rsidRPr="00E750DD" w:rsidRDefault="00E750DD" w:rsidP="00E750D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Человек – биосоциальное существо. Природная и социальная среда. Здоровье, образ жизни, режим дня.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0DD" w:rsidRPr="00E750DD" w:rsidRDefault="00E750DD" w:rsidP="00E750D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Лекция</w:t>
            </w:r>
          </w:p>
        </w:tc>
      </w:tr>
      <w:tr w:rsidR="00E750DD" w:rsidRPr="00E750DD" w:rsidTr="00E750D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0DD" w:rsidRPr="00E750DD" w:rsidRDefault="00E750DD" w:rsidP="00E750D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0DD" w:rsidRPr="00E750DD" w:rsidRDefault="00E750DD" w:rsidP="00E750D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Условия правильного формирования опорно-двигательной системы.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0DD" w:rsidRPr="00E750DD" w:rsidRDefault="00E750DD" w:rsidP="00E750D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Факторы: наследственность, питание, физическая нагрузка, алкоголь, </w:t>
            </w:r>
            <w:proofErr w:type="spellStart"/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табакокурение</w:t>
            </w:r>
            <w:proofErr w:type="spellEnd"/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0DD" w:rsidRPr="00E750DD" w:rsidRDefault="00E750DD" w:rsidP="00E750D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Лекция, беседа.</w:t>
            </w:r>
          </w:p>
        </w:tc>
      </w:tr>
      <w:tr w:rsidR="00E750DD" w:rsidRPr="00E750DD" w:rsidTr="00E750D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0DD" w:rsidRPr="00E750DD" w:rsidRDefault="00E750DD" w:rsidP="00E750D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0DD" w:rsidRPr="00E750DD" w:rsidRDefault="00E750DD" w:rsidP="00E750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Воздействие двигательной активности на организм человека.</w:t>
            </w:r>
          </w:p>
          <w:p w:rsidR="00E750DD" w:rsidRPr="00E750DD" w:rsidRDefault="00E750DD" w:rsidP="00E750D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0DD" w:rsidRPr="00E750DD" w:rsidRDefault="00E750DD" w:rsidP="00E750D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Гиподинамия, активный образ жизни.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0DD" w:rsidRPr="00E750DD" w:rsidRDefault="00E750DD" w:rsidP="00E750D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Практикум</w:t>
            </w:r>
            <w:proofErr w:type="gramStart"/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«, </w:t>
            </w:r>
            <w:proofErr w:type="gramEnd"/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Основные категории упражнений: аэробные, силовые, растяжки.»</w:t>
            </w:r>
          </w:p>
        </w:tc>
      </w:tr>
      <w:tr w:rsidR="00E750DD" w:rsidRPr="00E750DD" w:rsidTr="00E750D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0DD" w:rsidRPr="00E750DD" w:rsidRDefault="00E750DD" w:rsidP="00E750D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0DD" w:rsidRPr="00E750DD" w:rsidRDefault="00E750DD" w:rsidP="00E750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Условия полноценного развития системы кровообращения.</w:t>
            </w:r>
          </w:p>
          <w:p w:rsidR="00E750DD" w:rsidRPr="00E750DD" w:rsidRDefault="00E750DD" w:rsidP="00E750D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0DD" w:rsidRPr="00E750DD" w:rsidRDefault="00E750DD" w:rsidP="00E750D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Ударный объем, частота сердечных сокращений (ЧСС),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0DD" w:rsidRPr="00E750DD" w:rsidRDefault="00E750DD" w:rsidP="00E750D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Лабораторная работа  « Определение функционального состояния сердечно – сосудистой системы» </w:t>
            </w:r>
          </w:p>
        </w:tc>
      </w:tr>
      <w:tr w:rsidR="00E750DD" w:rsidRPr="00E750DD" w:rsidTr="00E750D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0DD" w:rsidRPr="00E750DD" w:rsidRDefault="00E750DD" w:rsidP="00E750D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6,7  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0DD" w:rsidRPr="00E750DD" w:rsidRDefault="00E750DD" w:rsidP="00E750D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Влияние тренированности на работу сердечно – сосудистой системы</w:t>
            </w:r>
            <w:proofErr w:type="gramStart"/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.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0DD" w:rsidRPr="00E750DD" w:rsidRDefault="00E750DD" w:rsidP="00E750D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Оценка работы ССС у тренированных и нетренированных людей.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0DD" w:rsidRPr="00E750DD" w:rsidRDefault="00E750DD" w:rsidP="00E750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Лабораторная работа « Функциональные пробы на реактивность ССС»</w:t>
            </w:r>
          </w:p>
          <w:p w:rsidR="00E750DD" w:rsidRPr="00E750DD" w:rsidRDefault="00E750DD" w:rsidP="00E750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50DD" w:rsidRPr="00E750DD" w:rsidRDefault="00E750DD" w:rsidP="00E750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Лабораторная работа « Определение минутного объема кровообращения косвенным методом в покое и после физической нагрузки»</w:t>
            </w:r>
          </w:p>
          <w:p w:rsidR="00E750DD" w:rsidRPr="00E750DD" w:rsidRDefault="00E750DD" w:rsidP="00E750D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750DD" w:rsidRPr="00E750DD" w:rsidTr="00E750D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0DD" w:rsidRPr="00E750DD" w:rsidRDefault="00E750DD" w:rsidP="00E750D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8. 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0DD" w:rsidRPr="00E750DD" w:rsidRDefault="00E750DD" w:rsidP="00E750D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Оформление результатов лабораторных работ по оценке физиологических ресурсов ССС</w:t>
            </w:r>
          </w:p>
        </w:tc>
      </w:tr>
      <w:tr w:rsidR="00E750DD" w:rsidRPr="00E750DD" w:rsidTr="00E750D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0DD" w:rsidRPr="00E750DD" w:rsidRDefault="00E750DD" w:rsidP="00E750D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0DD" w:rsidRPr="00E750DD" w:rsidRDefault="00E750DD" w:rsidP="00E750D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Дыхательная система. Газообмен.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0DD" w:rsidRPr="00E750DD" w:rsidRDefault="00E750DD" w:rsidP="00E750D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Состав вдыхаемого и выдыхаемого воздуха.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0DD" w:rsidRPr="00E750DD" w:rsidRDefault="00E750DD" w:rsidP="00E750D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Лабораторная работа « Состав вдыхаемого и выдыхаемого воздуха» </w:t>
            </w:r>
          </w:p>
        </w:tc>
      </w:tr>
      <w:tr w:rsidR="00E750DD" w:rsidRPr="00E750DD" w:rsidTr="00E750D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0DD" w:rsidRPr="00E750DD" w:rsidRDefault="00E750DD" w:rsidP="00E750D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10,11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0DD" w:rsidRPr="00E750DD" w:rsidRDefault="00E750DD" w:rsidP="00E750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Оценка физиологических резервов дыхательной системы. </w:t>
            </w:r>
          </w:p>
          <w:p w:rsidR="00E750DD" w:rsidRPr="00E750DD" w:rsidRDefault="00E750DD" w:rsidP="00E750D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Влияние тренированности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0DD" w:rsidRPr="00E750DD" w:rsidRDefault="00E750DD" w:rsidP="00E750D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Физиологические резервы дыхательной системы как показатель нормальной жизнедеятельности человека.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0DD" w:rsidRPr="00E750DD" w:rsidRDefault="00E750DD" w:rsidP="00E750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Лабораторная работа « Измерение объема грудной клетки у человека при дыхании</w:t>
            </w:r>
            <w:proofErr w:type="gramStart"/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.»</w:t>
            </w:r>
            <w:proofErr w:type="gramEnd"/>
          </w:p>
          <w:p w:rsidR="00E750DD" w:rsidRPr="00E750DD" w:rsidRDefault="00E750DD" w:rsidP="00E750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50DD" w:rsidRPr="00E750DD" w:rsidRDefault="00E750DD" w:rsidP="00E750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Лабораторная работа « Определение частоты дыхания в покое и после физической нагрузки»</w:t>
            </w:r>
          </w:p>
          <w:p w:rsidR="00E750DD" w:rsidRPr="00E750DD" w:rsidRDefault="00E750DD" w:rsidP="00E750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50DD" w:rsidRPr="00E750DD" w:rsidRDefault="00E750DD" w:rsidP="00E750D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Лабораторная работа « Нормальные параметры респираторной функции» </w:t>
            </w:r>
          </w:p>
        </w:tc>
      </w:tr>
      <w:tr w:rsidR="00E750DD" w:rsidRPr="00E750DD" w:rsidTr="00E750D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0DD" w:rsidRPr="00E750DD" w:rsidRDefault="00E750DD" w:rsidP="00E750D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0DD" w:rsidRPr="00E750DD" w:rsidRDefault="00E750DD" w:rsidP="00E750D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Гигиена органов дыхания.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0DD" w:rsidRPr="00E750DD" w:rsidRDefault="00E750DD" w:rsidP="00E750D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Заболевания органов дыхания и их последствия.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0DD" w:rsidRPr="00E750DD" w:rsidRDefault="00E750DD" w:rsidP="00E750D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Лабораторная работа « Как проверить сатурацию в домашних условиях» </w:t>
            </w:r>
          </w:p>
        </w:tc>
      </w:tr>
      <w:tr w:rsidR="00E750DD" w:rsidRPr="00E750DD" w:rsidTr="00E750D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0DD" w:rsidRPr="00E750DD" w:rsidRDefault="00E750DD" w:rsidP="00E750D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13. 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0DD" w:rsidRPr="00E750DD" w:rsidRDefault="00E750DD" w:rsidP="00E750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Оформление результатов лабораторных работ по оценке физиологических резервов дыхательной системы. </w:t>
            </w:r>
          </w:p>
          <w:p w:rsidR="00E750DD" w:rsidRPr="00E750DD" w:rsidRDefault="00E750DD" w:rsidP="00E750D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750DD" w:rsidRPr="00E750DD" w:rsidTr="00E750D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0DD" w:rsidRPr="00E750DD" w:rsidRDefault="00E750DD" w:rsidP="00E750D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0DD" w:rsidRPr="00E750DD" w:rsidRDefault="00E750DD" w:rsidP="00E750D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Воздействие солнечных лучей на кожу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0DD" w:rsidRPr="00E750DD" w:rsidRDefault="00E750DD" w:rsidP="00E750D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Инфракрасные, видимые, ультрафиолетовые лучи. Правила пребывания на солнце.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0DD" w:rsidRPr="00E750DD" w:rsidRDefault="00E750DD" w:rsidP="00E750D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Лекция</w:t>
            </w:r>
          </w:p>
        </w:tc>
      </w:tr>
      <w:tr w:rsidR="00E750DD" w:rsidRPr="00E750DD" w:rsidTr="00E750D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0DD" w:rsidRPr="00E750DD" w:rsidRDefault="00E750DD" w:rsidP="00E750D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0DD" w:rsidRPr="00E750DD" w:rsidRDefault="00E750DD" w:rsidP="00E750D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Роль кожи в терморегуляции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0DD" w:rsidRPr="00E750DD" w:rsidRDefault="00E750DD" w:rsidP="00E750D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Теплоотдача: </w:t>
            </w:r>
            <w:proofErr w:type="spellStart"/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теплопроведение</w:t>
            </w:r>
            <w:proofErr w:type="spellEnd"/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теплоизлучение, </w:t>
            </w:r>
            <w:proofErr w:type="spellStart"/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потоиспарение</w:t>
            </w:r>
            <w:proofErr w:type="spellEnd"/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участие кровеносных сосудов. Закаливание.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0DD" w:rsidRPr="00E750DD" w:rsidRDefault="00E750DD" w:rsidP="00E750D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Лабораторная работа « Выделительная и терморегуляторная функция кожи» </w:t>
            </w:r>
          </w:p>
        </w:tc>
      </w:tr>
      <w:tr w:rsidR="00E750DD" w:rsidRPr="00E750DD" w:rsidTr="00E750D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0DD" w:rsidRPr="00E750DD" w:rsidRDefault="00E750DD" w:rsidP="00E750D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16. 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0DD" w:rsidRPr="00E750DD" w:rsidRDefault="00E750DD" w:rsidP="00E750D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Оформление результатов лабораторной работы « Выделительная и терморегуляторная функция кожи»</w:t>
            </w:r>
          </w:p>
        </w:tc>
      </w:tr>
      <w:tr w:rsidR="00E750DD" w:rsidRPr="00E750DD" w:rsidTr="00E750D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0DD" w:rsidRPr="00E750DD" w:rsidRDefault="00E750DD" w:rsidP="00E750D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17,18 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0DD" w:rsidRPr="00E750DD" w:rsidRDefault="00E750DD" w:rsidP="00E750D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Функционирование нервной системы.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0DD" w:rsidRPr="00E750DD" w:rsidRDefault="00E750DD" w:rsidP="00E750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Отделы и подотделы нервной системы.</w:t>
            </w:r>
          </w:p>
          <w:p w:rsidR="00E750DD" w:rsidRPr="00E750DD" w:rsidRDefault="00E750DD" w:rsidP="00E750D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0DD" w:rsidRPr="00E750DD" w:rsidRDefault="00E750DD" w:rsidP="00E750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Лабораторная работа « Оценка функционального состояния нервной системы»</w:t>
            </w:r>
          </w:p>
          <w:p w:rsidR="00E750DD" w:rsidRPr="00E750DD" w:rsidRDefault="00E750DD" w:rsidP="00E750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50DD" w:rsidRPr="00E750DD" w:rsidRDefault="00E750DD" w:rsidP="00E750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Лабораторная работа « Оценка вегетативной реактивности автономной нервной системы» </w:t>
            </w:r>
          </w:p>
          <w:p w:rsidR="00E750DD" w:rsidRPr="00E750DD" w:rsidRDefault="00E750DD" w:rsidP="00E750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50DD" w:rsidRPr="00E750DD" w:rsidRDefault="00E750DD" w:rsidP="00E750D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Лабораторная работа « Определение реактивности парасимпатического отдела автономной нервной системы»</w:t>
            </w:r>
          </w:p>
        </w:tc>
      </w:tr>
      <w:tr w:rsidR="00E750DD" w:rsidRPr="00E750DD" w:rsidTr="00E750D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0DD" w:rsidRPr="00E750DD" w:rsidRDefault="00E750DD" w:rsidP="00E750D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19. 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0DD" w:rsidRPr="00E750DD" w:rsidRDefault="00E750DD" w:rsidP="00E750D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Оформление результатов лабораторных работ по оценке физиологического состояния нервной системы</w:t>
            </w:r>
          </w:p>
        </w:tc>
      </w:tr>
      <w:tr w:rsidR="00E750DD" w:rsidRPr="00E750DD" w:rsidTr="00E750D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0DD" w:rsidRPr="00E750DD" w:rsidRDefault="00E750DD" w:rsidP="00E750D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0DD" w:rsidRPr="00E750DD" w:rsidRDefault="00E750DD" w:rsidP="00E750D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Факторы, влияющие на развитие и функционирования нервной системы.</w:t>
            </w:r>
            <w:r w:rsidRPr="00E750D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0DD" w:rsidRPr="00E750DD" w:rsidRDefault="00E750DD" w:rsidP="00E750D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Утомление. Переутомление. Режим отдыха. Режим дня и работоспособность.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0DD" w:rsidRPr="00E750DD" w:rsidRDefault="00E750DD" w:rsidP="00E750D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</w:t>
            </w:r>
          </w:p>
        </w:tc>
      </w:tr>
      <w:tr w:rsidR="00E750DD" w:rsidRPr="00E750DD" w:rsidTr="00E750D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0DD" w:rsidRPr="00E750DD" w:rsidRDefault="00E750DD" w:rsidP="00E750D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0DD" w:rsidRPr="00E750DD" w:rsidRDefault="00E750DD" w:rsidP="00E750D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Режим сна.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0DD" w:rsidRPr="00E750DD" w:rsidRDefault="00E750DD" w:rsidP="00E750D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Сон, значение фаз сна, продолжительность сна, гигиена сна.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0DD" w:rsidRPr="00E750DD" w:rsidRDefault="00E750DD" w:rsidP="00E750D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 Влияние «недосыпа» на когнитивные способности»</w:t>
            </w:r>
          </w:p>
        </w:tc>
      </w:tr>
      <w:tr w:rsidR="00E750DD" w:rsidRPr="00E750DD" w:rsidTr="00E750D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0DD" w:rsidRPr="00E750DD" w:rsidRDefault="00E750DD" w:rsidP="00E750D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0DD" w:rsidRPr="00E750DD" w:rsidRDefault="00E750DD" w:rsidP="00E750D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Шумовое загрязнение.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0DD" w:rsidRPr="00E750DD" w:rsidRDefault="00E750DD" w:rsidP="00E750D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Влияние шума на органы слуха. Нормы шумовой нагрузки.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0DD" w:rsidRPr="00E750DD" w:rsidRDefault="00E750DD" w:rsidP="00E750D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Лабораторная работа « Влияние шума на остроту слуха»</w:t>
            </w:r>
          </w:p>
        </w:tc>
      </w:tr>
      <w:tr w:rsidR="00E750DD" w:rsidRPr="00E750DD" w:rsidTr="00E750D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0DD" w:rsidRPr="00E750DD" w:rsidRDefault="00E750DD" w:rsidP="00E750D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0DD" w:rsidRPr="00E750DD" w:rsidRDefault="00E750DD" w:rsidP="00E750D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Условия нормального функционирования зрительного анализатора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0DD" w:rsidRPr="00E750DD" w:rsidRDefault="00E750DD" w:rsidP="00E750D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Правильная организация света при учебных занятиях</w:t>
            </w:r>
            <w:proofErr w:type="gramStart"/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., </w:t>
            </w:r>
            <w:proofErr w:type="gramEnd"/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организация работы за компьютером.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0DD" w:rsidRPr="00E750DD" w:rsidRDefault="00E750DD" w:rsidP="00E750D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Лабораторная работа « Измерение уровня освещенности»</w:t>
            </w:r>
          </w:p>
        </w:tc>
      </w:tr>
      <w:tr w:rsidR="00E750DD" w:rsidRPr="00E750DD" w:rsidTr="00E750D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0DD" w:rsidRPr="00E750DD" w:rsidRDefault="00E750DD" w:rsidP="00E750D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0DD" w:rsidRPr="00E750DD" w:rsidRDefault="00E750DD" w:rsidP="00E750D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Состав и значение основных компонентов пищи.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0DD" w:rsidRPr="00E750DD" w:rsidRDefault="00E750DD" w:rsidP="00E750D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Основные компоненты пищи: белки, жиры, углеводы, витамины, вода, минеральные соли. Вкусовые компоненты, природные пищевые компоненты: растительные волокна, бактерии, дрожжи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0DD" w:rsidRPr="00E750DD" w:rsidRDefault="00E750DD" w:rsidP="00E750D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Лекция.</w:t>
            </w:r>
          </w:p>
        </w:tc>
      </w:tr>
      <w:tr w:rsidR="00E750DD" w:rsidRPr="00E750DD" w:rsidTr="00E750D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0DD" w:rsidRPr="00E750DD" w:rsidRDefault="00E750DD" w:rsidP="00E750D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0DD" w:rsidRPr="00E750DD" w:rsidRDefault="00E750DD" w:rsidP="00E750D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Питьевой режим.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0DD" w:rsidRPr="00E750DD" w:rsidRDefault="00E750DD" w:rsidP="00E750D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Оценка качества воды и различных напитков.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0DD" w:rsidRPr="00E750DD" w:rsidRDefault="00E750DD" w:rsidP="00E750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Лабораторная работа « Определение содержания нитратов в пробах воды» </w:t>
            </w:r>
          </w:p>
          <w:p w:rsidR="00E750DD" w:rsidRPr="00E750DD" w:rsidRDefault="00E750DD" w:rsidP="00E750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50DD" w:rsidRPr="00E750DD" w:rsidRDefault="00E750DD" w:rsidP="00E750D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Лабораторная работа « Определение рН в различных напитках»</w:t>
            </w:r>
          </w:p>
        </w:tc>
      </w:tr>
      <w:tr w:rsidR="00E750DD" w:rsidRPr="00E750DD" w:rsidTr="00E750D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0DD" w:rsidRPr="00E750DD" w:rsidRDefault="00E750DD" w:rsidP="00E750D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0DD" w:rsidRPr="00E750DD" w:rsidRDefault="00E750DD" w:rsidP="00E750D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Нитраты и наш организм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0DD" w:rsidRPr="00E750DD" w:rsidRDefault="00E750DD" w:rsidP="00E750D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Влияние нитратов на организм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0DD" w:rsidRPr="00E750DD" w:rsidRDefault="00E750DD" w:rsidP="00E750D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Лабораторная работа « Определение нитратов в овощах»</w:t>
            </w:r>
          </w:p>
        </w:tc>
      </w:tr>
      <w:tr w:rsidR="00E750DD" w:rsidRPr="00E750DD" w:rsidTr="00E750D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0DD" w:rsidRPr="00E750DD" w:rsidRDefault="00E750DD" w:rsidP="00E750D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27.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0DD" w:rsidRPr="00E750DD" w:rsidRDefault="00E750DD" w:rsidP="00E750D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Оформление результатов предыдущих лабораторных работ</w:t>
            </w:r>
          </w:p>
        </w:tc>
      </w:tr>
      <w:tr w:rsidR="00E750DD" w:rsidRPr="00E750DD" w:rsidTr="00E750D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0DD" w:rsidRPr="00E750DD" w:rsidRDefault="00E750DD" w:rsidP="00E750D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28, 29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0DD" w:rsidRPr="00E750DD" w:rsidRDefault="00E750DD" w:rsidP="00E750D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Качество атмосферного воздуха.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0DD" w:rsidRPr="00E750DD" w:rsidRDefault="00E750DD" w:rsidP="00E750D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0DD" w:rsidRPr="00E750DD" w:rsidRDefault="00E750DD" w:rsidP="00E750D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Лабораторная работа « Оценка уровня загрязнения атмосферного воздуха веществами, попадающими в окружающую среду, в результате работы автотранспорта» </w:t>
            </w:r>
          </w:p>
        </w:tc>
      </w:tr>
      <w:tr w:rsidR="00E750DD" w:rsidRPr="00E750DD" w:rsidTr="00E750D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0DD" w:rsidRPr="00E750DD" w:rsidRDefault="00E750DD" w:rsidP="00E750D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30 -34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50DD" w:rsidRPr="00E750DD" w:rsidRDefault="00E750DD" w:rsidP="00E750D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Защита проектов обучающихся по выбранной ими теме </w:t>
            </w:r>
          </w:p>
        </w:tc>
      </w:tr>
    </w:tbl>
    <w:p w:rsidR="00E750DD" w:rsidRPr="00E750DD" w:rsidRDefault="00E750DD" w:rsidP="00E750DD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50DD" w:rsidRDefault="00E750DD" w:rsidP="00E750D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50DD" w:rsidRDefault="00E750DD" w:rsidP="00E750D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50DD" w:rsidRDefault="00E750DD" w:rsidP="00E750D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50DD" w:rsidRDefault="00E750DD" w:rsidP="00E750D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50DD" w:rsidRDefault="00E750DD" w:rsidP="00E750D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50DD" w:rsidRDefault="00E750DD" w:rsidP="00E750D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50DD" w:rsidRDefault="00E750DD" w:rsidP="00E750D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50DD" w:rsidRDefault="00E750DD" w:rsidP="00E750D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50DD" w:rsidRPr="00E750DD" w:rsidRDefault="00E750DD" w:rsidP="00E750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Список литературы </w:t>
      </w:r>
    </w:p>
    <w:p w:rsidR="00E750DD" w:rsidRPr="00E750DD" w:rsidRDefault="00E750DD" w:rsidP="00E750DD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5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Воронина Г.А., Иванова Т.В., Калинова Г.С. Биология. Планируемые результаты. Система заданий. 5―9 классы. Пособие для учителей </w:t>
      </w:r>
      <w:proofErr w:type="spellStart"/>
      <w:r w:rsidRPr="00E75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общеобразоват</w:t>
      </w:r>
      <w:proofErr w:type="spellEnd"/>
      <w:r w:rsidRPr="00E75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организаций</w:t>
      </w:r>
      <w:proofErr w:type="gramStart"/>
      <w:r w:rsidRPr="00E75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 П</w:t>
      </w:r>
      <w:proofErr w:type="gramEnd"/>
      <w:r w:rsidRPr="00E75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 ред. Г.С. Ковалевой, О.Б. Логиновой. — М.: Просвещение, 2017.</w:t>
      </w:r>
    </w:p>
    <w:p w:rsidR="00E750DD" w:rsidRPr="00E750DD" w:rsidRDefault="00E750DD" w:rsidP="00E750DD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5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Кириленко А.А., Колесников С.И.. Биология. 9-й класс. Подготовка к итоговой аттестации- 2009: учебно — методическое пособие — Ростов н</w:t>
      </w:r>
      <w:proofErr w:type="gramStart"/>
      <w:r w:rsidRPr="00E75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/Д</w:t>
      </w:r>
      <w:proofErr w:type="gramEnd"/>
      <w:r w:rsidRPr="00E75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Легион, 2009.- 176 с.</w:t>
      </w:r>
    </w:p>
    <w:p w:rsidR="00E750DD" w:rsidRPr="00E750DD" w:rsidRDefault="00E750DD" w:rsidP="00E750DD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5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Никишов А.И., Петросова Р.А. и др. Биология в таблицах.- М.: «ИЛЕКСА», 1998.</w:t>
      </w:r>
    </w:p>
    <w:p w:rsidR="00E750DD" w:rsidRPr="00E750DD" w:rsidRDefault="00E750DD" w:rsidP="00E750DD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5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Пасечник В.В. Биология. Методика индивидуально-групповой деятельности. — </w:t>
      </w:r>
      <w:proofErr w:type="spellStart"/>
      <w:r w:rsidRPr="00E75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М.:Просвещение</w:t>
      </w:r>
      <w:proofErr w:type="spellEnd"/>
      <w:r w:rsidRPr="00E75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2016.</w:t>
      </w:r>
    </w:p>
    <w:p w:rsidR="00E750DD" w:rsidRPr="00E750DD" w:rsidRDefault="00E750DD" w:rsidP="00E750DD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5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Сайт ФИПИ. Открытый банк заданий для формирования </w:t>
      </w:r>
      <w:proofErr w:type="gramStart"/>
      <w:r w:rsidRPr="00E75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естественно-научной</w:t>
      </w:r>
      <w:proofErr w:type="gramEnd"/>
      <w:r w:rsidRPr="00E75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грамотности [Электронный ресурс]: — URL: https://fipi.ru/otkrytyy-bank-zadaniy-dlya-otsenki-yestestvennonauchnoy-gramotnosti </w:t>
      </w:r>
    </w:p>
    <w:p w:rsidR="00E750DD" w:rsidRPr="00E750DD" w:rsidRDefault="00E750DD" w:rsidP="00E750DD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5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Сайт Единая коллекция цифровых образовательных ресурсов [Электронный ресурс]: — URL: http://school-collection.edu.ru/catalog </w:t>
      </w:r>
    </w:p>
    <w:p w:rsidR="00E750DD" w:rsidRPr="00E750DD" w:rsidRDefault="00E750DD" w:rsidP="00E750DD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5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Сайт Федеральный центр информационно-образовательных ресурсов [Электронный ресурс]: — URL: http://fcior.edu.ru/ </w:t>
      </w:r>
    </w:p>
    <w:p w:rsidR="00E750DD" w:rsidRPr="00E750DD" w:rsidRDefault="00E750DD" w:rsidP="00E750DD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5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Цифровые лаборатории </w:t>
      </w:r>
      <w:proofErr w:type="spellStart"/>
      <w:r w:rsidRPr="00E75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Releon</w:t>
      </w:r>
      <w:proofErr w:type="spellEnd"/>
      <w:r w:rsidRPr="00E75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[Электронный ресурс]: — URL: https://rl.ru/ </w:t>
      </w:r>
    </w:p>
    <w:p w:rsidR="00E750DD" w:rsidRPr="00E750DD" w:rsidRDefault="00E750DD" w:rsidP="00E750DD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5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Круглый стол: Цифровые лаборатории в современной школе [Электронный ресурс]: —URL: https://www.youtube.com/watch?v=qBj-tolw2N4 </w:t>
      </w:r>
    </w:p>
    <w:p w:rsidR="00E750DD" w:rsidRPr="00E750DD" w:rsidRDefault="00E750DD" w:rsidP="00E750DD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5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Научная электронная библиотека «</w:t>
      </w:r>
      <w:proofErr w:type="spellStart"/>
      <w:r w:rsidRPr="00E75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Киберленинка</w:t>
      </w:r>
      <w:proofErr w:type="spellEnd"/>
      <w:r w:rsidRPr="00E75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[Электронный ресурс]: — URL: https://cyberleninka.ru/ </w:t>
      </w:r>
    </w:p>
    <w:p w:rsidR="00E750DD" w:rsidRPr="00E750DD" w:rsidRDefault="00E750DD" w:rsidP="00E750DD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5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Электронная библиотека диссертаций и авторефератов [Электронный ресурс]: — URL: http://www.dissercat.com/ </w:t>
      </w:r>
    </w:p>
    <w:p w:rsidR="00E750DD" w:rsidRPr="00E750DD" w:rsidRDefault="00E750DD" w:rsidP="00E750DD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5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Научная электронная библиотека «Elibrary.ru» [Электронный ресурс]:– URL: https:// elibrary.ru </w:t>
      </w:r>
    </w:p>
    <w:p w:rsidR="00E750DD" w:rsidRPr="00E750DD" w:rsidRDefault="00E750DD" w:rsidP="00E750DD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5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Образовательный портал для подготовки к ВПР [Электронный ресурс]: — URL: https://bio6-vpr.sdamgia.ru/ </w:t>
      </w:r>
    </w:p>
    <w:p w:rsidR="006450C5" w:rsidRDefault="006450C5" w:rsidP="00E750DD"/>
    <w:sectPr w:rsidR="006450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3F19DF"/>
    <w:multiLevelType w:val="multilevel"/>
    <w:tmpl w:val="594AF0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50DD"/>
    <w:rsid w:val="006450C5"/>
    <w:rsid w:val="006B32C3"/>
    <w:rsid w:val="00DD2095"/>
    <w:rsid w:val="00E75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750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B3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32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750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B3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32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407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307631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4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1326</Words>
  <Characters>7560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ЕМ</cp:lastModifiedBy>
  <cp:revision>5</cp:revision>
  <cp:lastPrinted>2021-10-29T08:48:00Z</cp:lastPrinted>
  <dcterms:created xsi:type="dcterms:W3CDTF">2021-09-01T16:10:00Z</dcterms:created>
  <dcterms:modified xsi:type="dcterms:W3CDTF">2021-10-29T10:43:00Z</dcterms:modified>
</cp:coreProperties>
</file>